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42B7" w14:textId="5D95A3D8" w:rsidR="00244E86" w:rsidRPr="00244E86" w:rsidRDefault="00244E86" w:rsidP="00244E86">
      <w:pPr>
        <w:widowControl/>
        <w:shd w:val="clear" w:color="auto" w:fill="FFFFFF"/>
        <w:spacing w:after="210"/>
        <w:ind w:firstLineChars="100" w:firstLine="346"/>
        <w:jc w:val="left"/>
        <w:outlineLvl w:val="0"/>
        <w:rPr>
          <w:rFonts w:ascii="Microsoft YaHei UI" w:eastAsia="Microsoft YaHei UI" w:hAnsi="Microsoft YaHei UI" w:cs="宋体"/>
          <w:b/>
          <w:bCs/>
          <w:color w:val="333333"/>
          <w:spacing w:val="8"/>
          <w:kern w:val="36"/>
          <w:sz w:val="33"/>
          <w:szCs w:val="33"/>
        </w:rPr>
      </w:pPr>
      <w:r w:rsidRPr="00244E86">
        <w:rPr>
          <w:rFonts w:ascii="Microsoft YaHei UI" w:eastAsia="Microsoft YaHei UI" w:hAnsi="Microsoft YaHei UI" w:cs="宋体" w:hint="eastAsia"/>
          <w:b/>
          <w:bCs/>
          <w:color w:val="333333"/>
          <w:spacing w:val="8"/>
          <w:kern w:val="36"/>
          <w:sz w:val="33"/>
          <w:szCs w:val="33"/>
        </w:rPr>
        <w:t>新蔡开展认罪认罚听取意见同步录音录像工作培训会</w:t>
      </w:r>
    </w:p>
    <w:p w14:paraId="6F49EE91" w14:textId="5F49822A" w:rsidR="00244E86" w:rsidRPr="00244E86" w:rsidRDefault="00244E86" w:rsidP="00244E86">
      <w:pPr>
        <w:widowControl/>
        <w:shd w:val="clear" w:color="auto" w:fill="FFFFFF"/>
        <w:rPr>
          <w:rFonts w:ascii="Microsoft YaHei UI" w:eastAsia="Microsoft YaHei UI" w:hAnsi="Microsoft YaHei UI" w:cs="宋体" w:hint="eastAsia"/>
          <w:color w:val="333333"/>
          <w:spacing w:val="8"/>
          <w:kern w:val="0"/>
          <w:sz w:val="26"/>
          <w:szCs w:val="26"/>
        </w:rPr>
      </w:pPr>
      <w:r w:rsidRPr="00244E86">
        <w:rPr>
          <w:rFonts w:ascii="Microsoft YaHei UI" w:eastAsia="Microsoft YaHei UI" w:hAnsi="Microsoft YaHei UI" w:cs="宋体" w:hint="eastAsia"/>
          <w:color w:val="333333"/>
          <w:spacing w:val="8"/>
          <w:kern w:val="0"/>
          <w:sz w:val="26"/>
          <w:szCs w:val="26"/>
        </w:rPr>
        <w:br/>
      </w:r>
      <w:r w:rsidRPr="00244E86">
        <w:rPr>
          <w:rFonts w:ascii="Microsoft YaHei UI" w:eastAsia="Microsoft YaHei UI" w:hAnsi="Microsoft YaHei UI" w:cs="宋体"/>
          <w:noProof/>
          <w:color w:val="333333"/>
          <w:spacing w:val="8"/>
          <w:kern w:val="0"/>
          <w:sz w:val="26"/>
          <w:szCs w:val="26"/>
        </w:rPr>
        <w:drawing>
          <wp:inline distT="0" distB="0" distL="0" distR="0" wp14:anchorId="0B763ACA" wp14:editId="0C074C0E">
            <wp:extent cx="5274310" cy="3425190"/>
            <wp:effectExtent l="0" t="0" r="2540" b="381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425190"/>
                    </a:xfrm>
                    <a:prstGeom prst="rect">
                      <a:avLst/>
                    </a:prstGeom>
                    <a:noFill/>
                    <a:ln>
                      <a:noFill/>
                    </a:ln>
                  </pic:spPr>
                </pic:pic>
              </a:graphicData>
            </a:graphic>
          </wp:inline>
        </w:drawing>
      </w:r>
    </w:p>
    <w:p w14:paraId="240AB201" w14:textId="3DE7C700" w:rsidR="00244E86" w:rsidRPr="00244E86" w:rsidRDefault="00244E86" w:rsidP="00244E86">
      <w:pPr>
        <w:widowControl/>
        <w:shd w:val="clear" w:color="auto" w:fill="FFFFFF"/>
        <w:spacing w:line="360" w:lineRule="atLeast"/>
        <w:ind w:firstLine="480"/>
        <w:rPr>
          <w:rFonts w:ascii="Microsoft YaHei UI" w:eastAsia="Microsoft YaHei UI" w:hAnsi="Microsoft YaHei UI" w:cs="宋体" w:hint="eastAsia"/>
          <w:color w:val="333333"/>
          <w:spacing w:val="8"/>
          <w:kern w:val="0"/>
          <w:sz w:val="26"/>
          <w:szCs w:val="26"/>
        </w:rPr>
      </w:pPr>
      <w:r w:rsidRPr="00244E86">
        <w:rPr>
          <w:rFonts w:ascii="Microsoft YaHei UI" w:eastAsia="Microsoft YaHei UI" w:hAnsi="Microsoft YaHei UI" w:cs="宋体" w:hint="eastAsia"/>
          <w:color w:val="333333"/>
          <w:spacing w:val="8"/>
          <w:kern w:val="0"/>
          <w:sz w:val="26"/>
          <w:szCs w:val="26"/>
        </w:rPr>
        <w:t>为深入推进认罪认罚从宽制度，贯彻落实高检院《人民检察院办理认罪认罚案件听取意见同步录音录像规定》，开展好认罪认罚案件听取意见同步录音录像工作，2月28日上午，新蔡县人民检察院召开认罪认罚案件听取意见同步录音录像工作培训会</w:t>
      </w:r>
      <w:r>
        <w:rPr>
          <w:rFonts w:ascii="Microsoft YaHei UI" w:eastAsia="Microsoft YaHei UI" w:hAnsi="Microsoft YaHei UI" w:cs="宋体" w:hint="eastAsia"/>
          <w:color w:val="333333"/>
          <w:spacing w:val="8"/>
          <w:kern w:val="0"/>
          <w:sz w:val="26"/>
          <w:szCs w:val="26"/>
        </w:rPr>
        <w:t>。</w:t>
      </w:r>
      <w:r w:rsidRPr="00244E86">
        <w:rPr>
          <w:rFonts w:ascii="Microsoft YaHei UI" w:eastAsia="Microsoft YaHei UI" w:hAnsi="Microsoft YaHei UI" w:cs="宋体" w:hint="eastAsia"/>
          <w:color w:val="333333"/>
          <w:spacing w:val="8"/>
          <w:kern w:val="0"/>
          <w:sz w:val="26"/>
          <w:szCs w:val="26"/>
        </w:rPr>
        <w:br/>
      </w:r>
      <w:r>
        <w:rPr>
          <w:rFonts w:ascii="Microsoft YaHei UI" w:eastAsia="Microsoft YaHei UI" w:hAnsi="Microsoft YaHei UI" w:cs="宋体" w:hint="eastAsia"/>
          <w:color w:val="333333"/>
          <w:spacing w:val="8"/>
          <w:kern w:val="0"/>
          <w:sz w:val="26"/>
          <w:szCs w:val="26"/>
        </w:rPr>
        <w:t xml:space="preserve"> </w:t>
      </w:r>
      <w:r>
        <w:rPr>
          <w:rFonts w:ascii="Microsoft YaHei UI" w:eastAsia="Microsoft YaHei UI" w:hAnsi="Microsoft YaHei UI" w:cs="宋体"/>
          <w:color w:val="333333"/>
          <w:spacing w:val="8"/>
          <w:kern w:val="0"/>
          <w:sz w:val="26"/>
          <w:szCs w:val="26"/>
        </w:rPr>
        <w:t xml:space="preserve">  </w:t>
      </w:r>
      <w:r w:rsidRPr="00244E86">
        <w:rPr>
          <w:rFonts w:ascii="Microsoft YaHei UI" w:eastAsia="Microsoft YaHei UI" w:hAnsi="Microsoft YaHei UI" w:cs="宋体" w:hint="eastAsia"/>
          <w:color w:val="333333"/>
          <w:spacing w:val="8"/>
          <w:kern w:val="0"/>
          <w:sz w:val="26"/>
          <w:szCs w:val="26"/>
        </w:rPr>
        <w:t>会上传达学习了高检院印发的《人民检察院办理认罪认罚案件听取意见同步录音录像规定》，通过学习，大家明确了办理认罪认罚案件听取意见同步录音录像的目标任务、适用范围、录音内容、参与主体以及录音录像文件保管、适用规则等内容。</w:t>
      </w:r>
      <w:r w:rsidRPr="00244E86">
        <w:rPr>
          <w:rFonts w:ascii="Microsoft YaHei UI" w:eastAsia="Microsoft YaHei UI" w:hAnsi="Microsoft YaHei UI" w:cs="宋体"/>
          <w:noProof/>
          <w:color w:val="333333"/>
          <w:spacing w:val="8"/>
          <w:kern w:val="0"/>
          <w:sz w:val="26"/>
          <w:szCs w:val="26"/>
        </w:rPr>
        <w:lastRenderedPageBreak/>
        <w:drawing>
          <wp:inline distT="0" distB="0" distL="0" distR="0" wp14:anchorId="6895D339" wp14:editId="7440EA34">
            <wp:extent cx="5274310" cy="3677920"/>
            <wp:effectExtent l="0" t="0" r="254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677920"/>
                    </a:xfrm>
                    <a:prstGeom prst="rect">
                      <a:avLst/>
                    </a:prstGeom>
                    <a:noFill/>
                    <a:ln>
                      <a:noFill/>
                    </a:ln>
                  </pic:spPr>
                </pic:pic>
              </a:graphicData>
            </a:graphic>
          </wp:inline>
        </w:drawing>
      </w:r>
      <w:r w:rsidRPr="00244E86">
        <w:rPr>
          <w:rFonts w:ascii="Microsoft YaHei UI" w:eastAsia="Microsoft YaHei UI" w:hAnsi="Microsoft YaHei UI" w:cs="宋体"/>
          <w:noProof/>
          <w:color w:val="333333"/>
          <w:spacing w:val="8"/>
          <w:kern w:val="0"/>
          <w:sz w:val="26"/>
          <w:szCs w:val="26"/>
        </w:rPr>
        <w:drawing>
          <wp:inline distT="0" distB="0" distL="0" distR="0" wp14:anchorId="56D5180F" wp14:editId="556781CF">
            <wp:extent cx="5274310" cy="3604260"/>
            <wp:effectExtent l="0" t="0" r="254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604260"/>
                    </a:xfrm>
                    <a:prstGeom prst="rect">
                      <a:avLst/>
                    </a:prstGeom>
                    <a:noFill/>
                    <a:ln>
                      <a:noFill/>
                    </a:ln>
                  </pic:spPr>
                </pic:pic>
              </a:graphicData>
            </a:graphic>
          </wp:inline>
        </w:drawing>
      </w:r>
      <w:r w:rsidRPr="00244E86">
        <w:rPr>
          <w:rFonts w:ascii="Microsoft YaHei UI" w:eastAsia="Microsoft YaHei UI" w:hAnsi="Microsoft YaHei UI" w:cs="宋体"/>
          <w:noProof/>
          <w:color w:val="333333"/>
          <w:spacing w:val="8"/>
          <w:kern w:val="0"/>
          <w:sz w:val="26"/>
          <w:szCs w:val="26"/>
        </w:rPr>
        <w:lastRenderedPageBreak/>
        <w:drawing>
          <wp:inline distT="0" distB="0" distL="0" distR="0" wp14:anchorId="4808D5EF" wp14:editId="2E431E7F">
            <wp:extent cx="5274310" cy="3893820"/>
            <wp:effectExtent l="0" t="0" r="254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893820"/>
                    </a:xfrm>
                    <a:prstGeom prst="rect">
                      <a:avLst/>
                    </a:prstGeom>
                    <a:noFill/>
                    <a:ln>
                      <a:noFill/>
                    </a:ln>
                  </pic:spPr>
                </pic:pic>
              </a:graphicData>
            </a:graphic>
          </wp:inline>
        </w:drawing>
      </w:r>
      <w:r w:rsidRPr="00244E86">
        <w:rPr>
          <w:rFonts w:ascii="Microsoft YaHei UI" w:eastAsia="Microsoft YaHei UI" w:hAnsi="Microsoft YaHei UI" w:cs="宋体"/>
          <w:noProof/>
          <w:color w:val="333333"/>
          <w:spacing w:val="8"/>
          <w:kern w:val="0"/>
          <w:sz w:val="26"/>
          <w:szCs w:val="26"/>
        </w:rPr>
        <w:drawing>
          <wp:inline distT="0" distB="0" distL="0" distR="0" wp14:anchorId="16040D8A" wp14:editId="0E53E1E2">
            <wp:extent cx="5274310" cy="3735705"/>
            <wp:effectExtent l="0" t="0" r="254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735705"/>
                    </a:xfrm>
                    <a:prstGeom prst="rect">
                      <a:avLst/>
                    </a:prstGeom>
                    <a:noFill/>
                    <a:ln>
                      <a:noFill/>
                    </a:ln>
                  </pic:spPr>
                </pic:pic>
              </a:graphicData>
            </a:graphic>
          </wp:inline>
        </w:drawing>
      </w:r>
    </w:p>
    <w:p w14:paraId="495B9CF1" w14:textId="77777777" w:rsidR="00244E86" w:rsidRPr="00244E86" w:rsidRDefault="00244E86" w:rsidP="00244E86">
      <w:pPr>
        <w:widowControl/>
        <w:shd w:val="clear" w:color="auto" w:fill="FFFFFF"/>
        <w:spacing w:line="360" w:lineRule="atLeast"/>
        <w:ind w:firstLine="480"/>
        <w:rPr>
          <w:rFonts w:ascii="Microsoft YaHei UI" w:eastAsia="Microsoft YaHei UI" w:hAnsi="Microsoft YaHei UI" w:cs="宋体" w:hint="eastAsia"/>
          <w:color w:val="333333"/>
          <w:spacing w:val="8"/>
          <w:kern w:val="0"/>
          <w:sz w:val="26"/>
          <w:szCs w:val="26"/>
        </w:rPr>
      </w:pPr>
      <w:r w:rsidRPr="00244E86">
        <w:rPr>
          <w:rFonts w:ascii="Microsoft YaHei UI" w:eastAsia="Microsoft YaHei UI" w:hAnsi="Microsoft YaHei UI" w:cs="宋体" w:hint="eastAsia"/>
          <w:color w:val="333333"/>
          <w:spacing w:val="8"/>
          <w:kern w:val="0"/>
          <w:sz w:val="26"/>
          <w:szCs w:val="26"/>
        </w:rPr>
        <w:t>办公室技术人员</w:t>
      </w:r>
      <w:proofErr w:type="gramStart"/>
      <w:r w:rsidRPr="00244E86">
        <w:rPr>
          <w:rFonts w:ascii="Microsoft YaHei UI" w:eastAsia="Microsoft YaHei UI" w:hAnsi="Microsoft YaHei UI" w:cs="宋体" w:hint="eastAsia"/>
          <w:color w:val="333333"/>
          <w:spacing w:val="8"/>
          <w:kern w:val="0"/>
          <w:sz w:val="26"/>
          <w:szCs w:val="26"/>
        </w:rPr>
        <w:t>对同录设备</w:t>
      </w:r>
      <w:proofErr w:type="gramEnd"/>
      <w:r w:rsidRPr="00244E86">
        <w:rPr>
          <w:rFonts w:ascii="Microsoft YaHei UI" w:eastAsia="Microsoft YaHei UI" w:hAnsi="Microsoft YaHei UI" w:cs="宋体" w:hint="eastAsia"/>
          <w:color w:val="333333"/>
          <w:spacing w:val="8"/>
          <w:kern w:val="0"/>
          <w:sz w:val="26"/>
          <w:szCs w:val="26"/>
        </w:rPr>
        <w:t>的基本操作和注意事项进行了解读和现场教学。并组织参培人员按录音录像的操作流程进行演练，逐一实践，现场检验学习成果确保人人熟练掌握。</w:t>
      </w:r>
    </w:p>
    <w:p w14:paraId="5AA0AC74" w14:textId="4FD449FA" w:rsidR="00244E86" w:rsidRPr="00244E86" w:rsidRDefault="00244E86" w:rsidP="00244E86">
      <w:pPr>
        <w:widowControl/>
        <w:shd w:val="clear" w:color="auto" w:fill="FFFFFF"/>
        <w:rPr>
          <w:rFonts w:ascii="Microsoft YaHei UI" w:eastAsia="Microsoft YaHei UI" w:hAnsi="Microsoft YaHei UI" w:cs="宋体" w:hint="eastAsia"/>
          <w:color w:val="333333"/>
          <w:spacing w:val="8"/>
          <w:kern w:val="0"/>
          <w:sz w:val="26"/>
          <w:szCs w:val="26"/>
        </w:rPr>
      </w:pPr>
      <w:r w:rsidRPr="00244E86">
        <w:rPr>
          <w:rFonts w:ascii="Microsoft YaHei UI" w:eastAsia="Microsoft YaHei UI" w:hAnsi="Microsoft YaHei UI" w:cs="宋体"/>
          <w:noProof/>
          <w:color w:val="333333"/>
          <w:spacing w:val="8"/>
          <w:kern w:val="0"/>
          <w:sz w:val="26"/>
          <w:szCs w:val="26"/>
        </w:rPr>
        <w:lastRenderedPageBreak/>
        <w:drawing>
          <wp:inline distT="0" distB="0" distL="0" distR="0" wp14:anchorId="34882733" wp14:editId="49937D9B">
            <wp:extent cx="5274310" cy="3345815"/>
            <wp:effectExtent l="0" t="0" r="2540" b="6985"/>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345815"/>
                    </a:xfrm>
                    <a:prstGeom prst="rect">
                      <a:avLst/>
                    </a:prstGeom>
                    <a:noFill/>
                    <a:ln>
                      <a:noFill/>
                    </a:ln>
                  </pic:spPr>
                </pic:pic>
              </a:graphicData>
            </a:graphic>
          </wp:inline>
        </w:drawing>
      </w:r>
    </w:p>
    <w:p w14:paraId="6104D55A" w14:textId="77777777" w:rsidR="00244E86" w:rsidRPr="00244E86" w:rsidRDefault="00244E86" w:rsidP="00244E86">
      <w:pPr>
        <w:widowControl/>
        <w:shd w:val="clear" w:color="auto" w:fill="FFFFFF"/>
        <w:spacing w:line="360" w:lineRule="atLeast"/>
        <w:ind w:firstLineChars="200" w:firstLine="552"/>
        <w:rPr>
          <w:rFonts w:ascii="Microsoft YaHei UI" w:eastAsia="Microsoft YaHei UI" w:hAnsi="Microsoft YaHei UI" w:cs="宋体" w:hint="eastAsia"/>
          <w:color w:val="333333"/>
          <w:spacing w:val="8"/>
          <w:kern w:val="0"/>
          <w:sz w:val="26"/>
          <w:szCs w:val="26"/>
        </w:rPr>
      </w:pPr>
      <w:r w:rsidRPr="00244E86">
        <w:rPr>
          <w:rFonts w:ascii="Microsoft YaHei UI" w:eastAsia="Microsoft YaHei UI" w:hAnsi="Microsoft YaHei UI" w:cs="宋体" w:hint="eastAsia"/>
          <w:color w:val="333333"/>
          <w:spacing w:val="8"/>
          <w:kern w:val="0"/>
          <w:sz w:val="26"/>
          <w:szCs w:val="26"/>
        </w:rPr>
        <w:t>通过此次培训，有效提升了参训人员对认罪认罚同步录音录像工作的技术保障水平，为及时、规范开展同步录音录像工作奠定坚实的基础。下一步，该院将认真抓好认罪认罚案件同步录音录像工作，严格工作流程，完善工作细节，加强技术保障，让“镜头下办案”成为检察官办理认罪认罚案件的新常态。</w:t>
      </w:r>
    </w:p>
    <w:p w14:paraId="3827D2C0" w14:textId="77777777" w:rsidR="00504656" w:rsidRDefault="00504656"/>
    <w:sectPr w:rsidR="00504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46"/>
    <w:rsid w:val="00244E86"/>
    <w:rsid w:val="00504656"/>
    <w:rsid w:val="00CC4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FBDD"/>
  <w15:chartTrackingRefBased/>
  <w15:docId w15:val="{CC86E3FB-16C1-40D6-BADD-E02E4089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44E8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E86"/>
    <w:rPr>
      <w:rFonts w:ascii="宋体" w:eastAsia="宋体" w:hAnsi="宋体" w:cs="宋体"/>
      <w:b/>
      <w:bCs/>
      <w:kern w:val="36"/>
      <w:sz w:val="48"/>
      <w:szCs w:val="48"/>
    </w:rPr>
  </w:style>
  <w:style w:type="character" w:customStyle="1" w:styleId="richmediameta">
    <w:name w:val="rich_media_meta"/>
    <w:basedOn w:val="a0"/>
    <w:rsid w:val="00244E86"/>
  </w:style>
  <w:style w:type="character" w:styleId="a3">
    <w:name w:val="Hyperlink"/>
    <w:basedOn w:val="a0"/>
    <w:uiPriority w:val="99"/>
    <w:semiHidden/>
    <w:unhideWhenUsed/>
    <w:rsid w:val="00244E86"/>
    <w:rPr>
      <w:color w:val="0000FF"/>
      <w:u w:val="single"/>
    </w:rPr>
  </w:style>
  <w:style w:type="character" w:styleId="a4">
    <w:name w:val="Emphasis"/>
    <w:basedOn w:val="a0"/>
    <w:uiPriority w:val="20"/>
    <w:qFormat/>
    <w:rsid w:val="00244E86"/>
    <w:rPr>
      <w:i/>
      <w:iCs/>
    </w:rPr>
  </w:style>
  <w:style w:type="paragraph" w:styleId="a5">
    <w:name w:val="Normal (Web)"/>
    <w:basedOn w:val="a"/>
    <w:uiPriority w:val="99"/>
    <w:semiHidden/>
    <w:unhideWhenUsed/>
    <w:rsid w:val="00244E86"/>
    <w:pPr>
      <w:widowControl/>
      <w:spacing w:before="100" w:beforeAutospacing="1" w:after="100" w:afterAutospacing="1"/>
      <w:jc w:val="left"/>
    </w:pPr>
    <w:rPr>
      <w:rFonts w:ascii="宋体" w:eastAsia="宋体" w:hAnsi="宋体" w:cs="宋体"/>
      <w:kern w:val="0"/>
      <w:sz w:val="24"/>
      <w:szCs w:val="24"/>
    </w:rPr>
  </w:style>
  <w:style w:type="character" w:customStyle="1" w:styleId="snsoprgap">
    <w:name w:val="sns_opr_gap"/>
    <w:basedOn w:val="a0"/>
    <w:rsid w:val="00244E86"/>
  </w:style>
  <w:style w:type="character" w:customStyle="1" w:styleId="snsoprnum">
    <w:name w:val="sns_opr_num"/>
    <w:basedOn w:val="a0"/>
    <w:rsid w:val="0024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81202">
      <w:bodyDiv w:val="1"/>
      <w:marLeft w:val="0"/>
      <w:marRight w:val="0"/>
      <w:marTop w:val="0"/>
      <w:marBottom w:val="0"/>
      <w:divBdr>
        <w:top w:val="none" w:sz="0" w:space="0" w:color="auto"/>
        <w:left w:val="none" w:sz="0" w:space="0" w:color="auto"/>
        <w:bottom w:val="none" w:sz="0" w:space="0" w:color="auto"/>
        <w:right w:val="none" w:sz="0" w:space="0" w:color="auto"/>
      </w:divBdr>
      <w:divsChild>
        <w:div w:id="850800854">
          <w:marLeft w:val="0"/>
          <w:marRight w:val="0"/>
          <w:marTop w:val="0"/>
          <w:marBottom w:val="0"/>
          <w:divBdr>
            <w:top w:val="none" w:sz="0" w:space="0" w:color="auto"/>
            <w:left w:val="none" w:sz="0" w:space="0" w:color="auto"/>
            <w:bottom w:val="none" w:sz="0" w:space="0" w:color="auto"/>
            <w:right w:val="none" w:sz="0" w:space="0" w:color="auto"/>
          </w:divBdr>
          <w:divsChild>
            <w:div w:id="368334735">
              <w:marLeft w:val="0"/>
              <w:marRight w:val="0"/>
              <w:marTop w:val="0"/>
              <w:marBottom w:val="0"/>
              <w:divBdr>
                <w:top w:val="none" w:sz="0" w:space="0" w:color="auto"/>
                <w:left w:val="none" w:sz="0" w:space="0" w:color="auto"/>
                <w:bottom w:val="none" w:sz="0" w:space="0" w:color="auto"/>
                <w:right w:val="none" w:sz="0" w:space="0" w:color="auto"/>
              </w:divBdr>
              <w:divsChild>
                <w:div w:id="1929465473">
                  <w:marLeft w:val="0"/>
                  <w:marRight w:val="0"/>
                  <w:marTop w:val="0"/>
                  <w:marBottom w:val="0"/>
                  <w:divBdr>
                    <w:top w:val="none" w:sz="0" w:space="0" w:color="auto"/>
                    <w:left w:val="none" w:sz="0" w:space="0" w:color="auto"/>
                    <w:bottom w:val="none" w:sz="0" w:space="0" w:color="auto"/>
                    <w:right w:val="none" w:sz="0" w:space="0" w:color="auto"/>
                  </w:divBdr>
                  <w:divsChild>
                    <w:div w:id="1507942286">
                      <w:marLeft w:val="0"/>
                      <w:marRight w:val="0"/>
                      <w:marTop w:val="0"/>
                      <w:marBottom w:val="330"/>
                      <w:divBdr>
                        <w:top w:val="none" w:sz="0" w:space="0" w:color="auto"/>
                        <w:left w:val="none" w:sz="0" w:space="0" w:color="auto"/>
                        <w:bottom w:val="none" w:sz="0" w:space="0" w:color="auto"/>
                        <w:right w:val="none" w:sz="0" w:space="0" w:color="auto"/>
                      </w:divBdr>
                    </w:div>
                  </w:divsChild>
                </w:div>
                <w:div w:id="635642669">
                  <w:marLeft w:val="0"/>
                  <w:marRight w:val="0"/>
                  <w:marTop w:val="240"/>
                  <w:marBottom w:val="0"/>
                  <w:divBdr>
                    <w:top w:val="none" w:sz="0" w:space="0" w:color="auto"/>
                    <w:left w:val="none" w:sz="0" w:space="0" w:color="auto"/>
                    <w:bottom w:val="none" w:sz="0" w:space="0" w:color="auto"/>
                    <w:right w:val="none" w:sz="0" w:space="0" w:color="auto"/>
                  </w:divBdr>
                  <w:divsChild>
                    <w:div w:id="1723869751">
                      <w:marLeft w:val="0"/>
                      <w:marRight w:val="0"/>
                      <w:marTop w:val="0"/>
                      <w:marBottom w:val="0"/>
                      <w:divBdr>
                        <w:top w:val="none" w:sz="0" w:space="0" w:color="auto"/>
                        <w:left w:val="none" w:sz="0" w:space="0" w:color="auto"/>
                        <w:bottom w:val="none" w:sz="0" w:space="0" w:color="auto"/>
                        <w:right w:val="none" w:sz="0" w:space="0" w:color="auto"/>
                      </w:divBdr>
                      <w:divsChild>
                        <w:div w:id="1342395324">
                          <w:marLeft w:val="0"/>
                          <w:marRight w:val="0"/>
                          <w:marTop w:val="0"/>
                          <w:marBottom w:val="0"/>
                          <w:divBdr>
                            <w:top w:val="none" w:sz="0" w:space="0" w:color="auto"/>
                            <w:left w:val="none" w:sz="0" w:space="0" w:color="auto"/>
                            <w:bottom w:val="none" w:sz="0" w:space="0" w:color="auto"/>
                            <w:right w:val="none" w:sz="0" w:space="0" w:color="auto"/>
                          </w:divBdr>
                          <w:divsChild>
                            <w:div w:id="14004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3028">
                      <w:marLeft w:val="0"/>
                      <w:marRight w:val="0"/>
                      <w:marTop w:val="0"/>
                      <w:marBottom w:val="0"/>
                      <w:divBdr>
                        <w:top w:val="none" w:sz="0" w:space="0" w:color="auto"/>
                        <w:left w:val="none" w:sz="0" w:space="0" w:color="auto"/>
                        <w:bottom w:val="none" w:sz="0" w:space="0" w:color="auto"/>
                        <w:right w:val="none" w:sz="0" w:space="0" w:color="auto"/>
                      </w:divBdr>
                      <w:divsChild>
                        <w:div w:id="373503032">
                          <w:marLeft w:val="0"/>
                          <w:marRight w:val="0"/>
                          <w:marTop w:val="0"/>
                          <w:marBottom w:val="0"/>
                          <w:divBdr>
                            <w:top w:val="none" w:sz="0" w:space="0" w:color="auto"/>
                            <w:left w:val="none" w:sz="0" w:space="0" w:color="auto"/>
                            <w:bottom w:val="none" w:sz="0" w:space="0" w:color="auto"/>
                            <w:right w:val="none" w:sz="0" w:space="0" w:color="auto"/>
                          </w:divBdr>
                        </w:div>
                        <w:div w:id="16167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41716">
          <w:marLeft w:val="0"/>
          <w:marRight w:val="0"/>
          <w:marTop w:val="0"/>
          <w:marBottom w:val="0"/>
          <w:divBdr>
            <w:top w:val="none" w:sz="0" w:space="0" w:color="auto"/>
            <w:left w:val="none" w:sz="0" w:space="0" w:color="auto"/>
            <w:bottom w:val="none" w:sz="0" w:space="0" w:color="auto"/>
            <w:right w:val="none" w:sz="0" w:space="0" w:color="auto"/>
          </w:divBdr>
          <w:divsChild>
            <w:div w:id="711466847">
              <w:marLeft w:val="0"/>
              <w:marRight w:val="0"/>
              <w:marTop w:val="0"/>
              <w:marBottom w:val="0"/>
              <w:divBdr>
                <w:top w:val="none" w:sz="0" w:space="0" w:color="auto"/>
                <w:left w:val="none" w:sz="0" w:space="0" w:color="auto"/>
                <w:bottom w:val="none" w:sz="0" w:space="0" w:color="auto"/>
                <w:right w:val="none" w:sz="0" w:space="0" w:color="auto"/>
              </w:divBdr>
              <w:divsChild>
                <w:div w:id="1422798942">
                  <w:marLeft w:val="0"/>
                  <w:marRight w:val="0"/>
                  <w:marTop w:val="0"/>
                  <w:marBottom w:val="0"/>
                  <w:divBdr>
                    <w:top w:val="none" w:sz="0" w:space="0" w:color="auto"/>
                    <w:left w:val="none" w:sz="0" w:space="0" w:color="auto"/>
                    <w:bottom w:val="none" w:sz="0" w:space="0" w:color="auto"/>
                    <w:right w:val="none" w:sz="0" w:space="0" w:color="auto"/>
                  </w:divBdr>
                  <w:divsChild>
                    <w:div w:id="1561164707">
                      <w:marLeft w:val="0"/>
                      <w:marRight w:val="0"/>
                      <w:marTop w:val="0"/>
                      <w:marBottom w:val="0"/>
                      <w:divBdr>
                        <w:top w:val="none" w:sz="0" w:space="0" w:color="auto"/>
                        <w:left w:val="none" w:sz="0" w:space="0" w:color="auto"/>
                        <w:bottom w:val="none" w:sz="0" w:space="0" w:color="auto"/>
                        <w:right w:val="none" w:sz="0" w:space="0" w:color="auto"/>
                      </w:divBdr>
                      <w:divsChild>
                        <w:div w:id="1442722625">
                          <w:marLeft w:val="240"/>
                          <w:marRight w:val="240"/>
                          <w:marTop w:val="0"/>
                          <w:marBottom w:val="0"/>
                          <w:divBdr>
                            <w:top w:val="none" w:sz="0" w:space="0" w:color="auto"/>
                            <w:left w:val="none" w:sz="0" w:space="0" w:color="auto"/>
                            <w:bottom w:val="none" w:sz="0" w:space="0" w:color="auto"/>
                            <w:right w:val="none" w:sz="0" w:space="0" w:color="auto"/>
                          </w:divBdr>
                          <w:divsChild>
                            <w:div w:id="1677150152">
                              <w:marLeft w:val="0"/>
                              <w:marRight w:val="0"/>
                              <w:marTop w:val="0"/>
                              <w:marBottom w:val="0"/>
                              <w:divBdr>
                                <w:top w:val="none" w:sz="0" w:space="0" w:color="auto"/>
                                <w:left w:val="none" w:sz="0" w:space="0" w:color="auto"/>
                                <w:bottom w:val="none" w:sz="0" w:space="0" w:color="auto"/>
                                <w:right w:val="none" w:sz="0" w:space="0" w:color="auto"/>
                              </w:divBdr>
                              <w:divsChild>
                                <w:div w:id="943145487">
                                  <w:marLeft w:val="0"/>
                                  <w:marRight w:val="0"/>
                                  <w:marTop w:val="0"/>
                                  <w:marBottom w:val="0"/>
                                  <w:divBdr>
                                    <w:top w:val="none" w:sz="0" w:space="0" w:color="auto"/>
                                    <w:left w:val="none" w:sz="0" w:space="0" w:color="auto"/>
                                    <w:bottom w:val="none" w:sz="0" w:space="0" w:color="auto"/>
                                    <w:right w:val="none" w:sz="0" w:space="0" w:color="auto"/>
                                  </w:divBdr>
                                  <w:divsChild>
                                    <w:div w:id="6083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john00</dc:creator>
  <cp:keywords/>
  <dc:description/>
  <cp:lastModifiedBy>john00</cp:lastModifiedBy>
  <cp:revision>2</cp:revision>
  <dcterms:created xsi:type="dcterms:W3CDTF">2022-03-16T05:09:00Z</dcterms:created>
  <dcterms:modified xsi:type="dcterms:W3CDTF">2022-03-16T05:10:00Z</dcterms:modified>
</cp:coreProperties>
</file>